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F3" w:rsidRDefault="00541361" w:rsidP="00541361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color w:val="7F7F7F" w:themeColor="text1" w:themeTint="80"/>
        </w:rPr>
      </w:pPr>
      <w:r>
        <w:rPr>
          <w:rFonts w:asciiTheme="minorHAnsi" w:hAnsiTheme="minorHAnsi" w:cstheme="minorHAnsi"/>
          <w:b/>
          <w:color w:val="7F7F7F" w:themeColor="text1" w:themeTint="80"/>
        </w:rPr>
        <w:t>CHƯƠNG TRÌNH TUYỂN DỤNG</w:t>
      </w:r>
    </w:p>
    <w:p w:rsidR="00541361" w:rsidRDefault="00541361" w:rsidP="00541361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color w:val="7F7F7F" w:themeColor="text1" w:themeTint="80"/>
        </w:rPr>
      </w:pPr>
      <w:r>
        <w:rPr>
          <w:rFonts w:asciiTheme="minorHAnsi" w:hAnsiTheme="minorHAnsi" w:cstheme="minorHAnsi"/>
          <w:b/>
          <w:color w:val="7F7F7F" w:themeColor="text1" w:themeTint="80"/>
        </w:rPr>
        <w:t>THỰC TẬP SINH TIỀM NĂNG VPBANK- 2017</w:t>
      </w:r>
    </w:p>
    <w:p w:rsidR="006216E6" w:rsidRPr="006532AD" w:rsidRDefault="006216E6" w:rsidP="00541361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color w:val="7F7F7F" w:themeColor="text1" w:themeTint="80"/>
        </w:rPr>
      </w:pPr>
      <w:proofErr w:type="spellStart"/>
      <w:r>
        <w:rPr>
          <w:rFonts w:asciiTheme="minorHAnsi" w:hAnsiTheme="minorHAnsi" w:cstheme="minorHAnsi"/>
          <w:b/>
          <w:color w:val="7F7F7F" w:themeColor="text1" w:themeTint="80"/>
        </w:rPr>
        <w:t>Khởi</w:t>
      </w:r>
      <w:proofErr w:type="spellEnd"/>
      <w:r>
        <w:rPr>
          <w:rFonts w:asciiTheme="minorHAnsi" w:hAnsiTheme="minorHAnsi" w:cstheme="minorHAnsi"/>
          <w:b/>
          <w:color w:val="7F7F7F" w:themeColor="text1" w:themeTint="80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7F7F7F" w:themeColor="text1" w:themeTint="80"/>
        </w:rPr>
        <w:t>đầu</w:t>
      </w:r>
      <w:proofErr w:type="spellEnd"/>
      <w:r>
        <w:rPr>
          <w:rFonts w:asciiTheme="minorHAnsi" w:hAnsiTheme="minorHAnsi" w:cstheme="minorHAnsi"/>
          <w:b/>
          <w:color w:val="7F7F7F" w:themeColor="text1" w:themeTint="80"/>
        </w:rPr>
        <w:t xml:space="preserve"> sự </w:t>
      </w:r>
      <w:proofErr w:type="spellStart"/>
      <w:r>
        <w:rPr>
          <w:rFonts w:asciiTheme="minorHAnsi" w:hAnsiTheme="minorHAnsi" w:cstheme="minorHAnsi"/>
          <w:b/>
          <w:color w:val="7F7F7F" w:themeColor="text1" w:themeTint="80"/>
        </w:rPr>
        <w:t>nghiệp</w:t>
      </w:r>
      <w:proofErr w:type="spellEnd"/>
      <w:r>
        <w:rPr>
          <w:rFonts w:asciiTheme="minorHAnsi" w:hAnsiTheme="minorHAnsi" w:cstheme="minorHAnsi"/>
          <w:b/>
          <w:color w:val="7F7F7F" w:themeColor="text1" w:themeTint="80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7F7F7F" w:themeColor="text1" w:themeTint="80"/>
        </w:rPr>
        <w:t>của</w:t>
      </w:r>
      <w:proofErr w:type="spellEnd"/>
      <w:r>
        <w:rPr>
          <w:rFonts w:asciiTheme="minorHAnsi" w:hAnsiTheme="minorHAnsi" w:cstheme="minorHAnsi"/>
          <w:b/>
          <w:color w:val="7F7F7F" w:themeColor="text1" w:themeTint="80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7F7F7F" w:themeColor="text1" w:themeTint="80"/>
        </w:rPr>
        <w:t>bạn</w:t>
      </w:r>
      <w:proofErr w:type="spellEnd"/>
      <w:r>
        <w:rPr>
          <w:rFonts w:asciiTheme="minorHAnsi" w:hAnsiTheme="minorHAnsi" w:cstheme="minorHAnsi"/>
          <w:b/>
          <w:color w:val="7F7F7F" w:themeColor="text1" w:themeTint="80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7F7F7F" w:themeColor="text1" w:themeTint="80"/>
        </w:rPr>
        <w:t>cùng</w:t>
      </w:r>
      <w:proofErr w:type="spellEnd"/>
      <w:r>
        <w:rPr>
          <w:rFonts w:asciiTheme="minorHAnsi" w:hAnsiTheme="minorHAnsi" w:cstheme="minorHAnsi"/>
          <w:b/>
          <w:color w:val="7F7F7F" w:themeColor="text1" w:themeTint="80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7F7F7F" w:themeColor="text1" w:themeTint="80"/>
        </w:rPr>
        <w:t>Ngân</w:t>
      </w:r>
      <w:proofErr w:type="spellEnd"/>
      <w:r>
        <w:rPr>
          <w:rFonts w:asciiTheme="minorHAnsi" w:hAnsiTheme="minorHAnsi" w:cstheme="minorHAnsi"/>
          <w:b/>
          <w:color w:val="7F7F7F" w:themeColor="text1" w:themeTint="80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7F7F7F" w:themeColor="text1" w:themeTint="80"/>
        </w:rPr>
        <w:t>hàng</w:t>
      </w:r>
      <w:proofErr w:type="spellEnd"/>
      <w:r>
        <w:rPr>
          <w:rFonts w:asciiTheme="minorHAnsi" w:hAnsiTheme="minorHAnsi" w:cstheme="minorHAnsi"/>
          <w:b/>
          <w:color w:val="7F7F7F" w:themeColor="text1" w:themeTint="80"/>
        </w:rPr>
        <w:t xml:space="preserve"> Việt Nam </w:t>
      </w:r>
      <w:proofErr w:type="spellStart"/>
      <w:r>
        <w:rPr>
          <w:rFonts w:asciiTheme="minorHAnsi" w:hAnsiTheme="minorHAnsi" w:cstheme="minorHAnsi"/>
          <w:b/>
          <w:color w:val="7F7F7F" w:themeColor="text1" w:themeTint="80"/>
        </w:rPr>
        <w:t>Thịnh</w:t>
      </w:r>
      <w:proofErr w:type="spellEnd"/>
      <w:r>
        <w:rPr>
          <w:rFonts w:asciiTheme="minorHAnsi" w:hAnsiTheme="minorHAnsi" w:cstheme="minorHAnsi"/>
          <w:b/>
          <w:color w:val="7F7F7F" w:themeColor="text1" w:themeTint="80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7F7F7F" w:themeColor="text1" w:themeTint="80"/>
        </w:rPr>
        <w:t>Vượng</w:t>
      </w:r>
      <w:proofErr w:type="spellEnd"/>
      <w:r>
        <w:rPr>
          <w:rFonts w:asciiTheme="minorHAnsi" w:hAnsiTheme="minorHAnsi" w:cstheme="minorHAnsi"/>
          <w:b/>
          <w:color w:val="7F7F7F" w:themeColor="text1" w:themeTint="80"/>
        </w:rPr>
        <w:t>- VPBank</w:t>
      </w:r>
    </w:p>
    <w:p w:rsidR="003169AF" w:rsidRPr="003169AF" w:rsidRDefault="003169AF" w:rsidP="003169A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7F7F7F" w:themeColor="text1" w:themeTint="80"/>
        </w:rPr>
      </w:pPr>
      <w:r w:rsidRPr="003169AF">
        <w:rPr>
          <w:rFonts w:asciiTheme="minorHAnsi" w:hAnsiTheme="minorHAnsi" w:cstheme="minorHAnsi"/>
          <w:noProof/>
          <w:color w:val="7F7F7F" w:themeColor="text1" w:themeTint="80"/>
        </w:rPr>
        <w:drawing>
          <wp:inline distT="0" distB="0" distL="0" distR="0">
            <wp:extent cx="190500" cy="323850"/>
            <wp:effectExtent l="0" t="0" r="0" b="0"/>
            <wp:docPr id="2" name="Picture 2" descr="https://image.talentnetwork.vn/vpbank/news/2017/03/31/1490926934_anh-vpb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talentnetwork.vn/vpbank/news/2017/03/31/1490926934_anh-vpban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9AF">
        <w:rPr>
          <w:rFonts w:asciiTheme="minorHAnsi" w:hAnsiTheme="minorHAnsi" w:cstheme="minorHAnsi"/>
          <w:color w:val="7F7F7F" w:themeColor="text1" w:themeTint="80"/>
        </w:rPr>
        <w:t> </w:t>
      </w:r>
      <w:proofErr w:type="spellStart"/>
      <w:proofErr w:type="gramStart"/>
      <w:r w:rsidRPr="003169AF">
        <w:rPr>
          <w:rFonts w:asciiTheme="minorHAnsi" w:hAnsiTheme="minorHAnsi" w:cstheme="minorHAnsi"/>
          <w:color w:val="7F7F7F" w:themeColor="text1" w:themeTint="80"/>
        </w:rPr>
        <w:t>Là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một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trong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những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ngân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hàng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TMCP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thành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lập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sớm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nhất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tại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Việt </w:t>
      </w:r>
      <w:r w:rsidR="00CF6CF3">
        <w:rPr>
          <w:rFonts w:asciiTheme="minorHAnsi" w:hAnsiTheme="minorHAnsi" w:cstheme="minorHAnsi"/>
          <w:color w:val="7F7F7F" w:themeColor="text1" w:themeTint="80"/>
        </w:rPr>
        <w:t>N</w:t>
      </w:r>
      <w:r w:rsidRPr="003169AF">
        <w:rPr>
          <w:rFonts w:asciiTheme="minorHAnsi" w:hAnsiTheme="minorHAnsi" w:cstheme="minorHAnsi"/>
          <w:color w:val="7F7F7F" w:themeColor="text1" w:themeTint="80"/>
        </w:rPr>
        <w:t xml:space="preserve">am, VPBank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đã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có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những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bước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phát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triển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vững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chắc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trong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suốt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lịch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sử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="00CF6CF3">
        <w:rPr>
          <w:rFonts w:asciiTheme="minorHAnsi" w:hAnsiTheme="minorHAnsi" w:cstheme="minorHAnsi"/>
          <w:color w:val="7F7F7F" w:themeColor="text1" w:themeTint="80"/>
        </w:rPr>
        <w:t>phát</w:t>
      </w:r>
      <w:proofErr w:type="spellEnd"/>
      <w:r w:rsidR="00CF6CF3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="00CF6CF3">
        <w:rPr>
          <w:rFonts w:asciiTheme="minorHAnsi" w:hAnsiTheme="minorHAnsi" w:cstheme="minorHAnsi"/>
          <w:color w:val="7F7F7F" w:themeColor="text1" w:themeTint="80"/>
        </w:rPr>
        <w:t>triển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>.</w:t>
      </w:r>
      <w:proofErr w:type="gram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Đặc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biệt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từ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năm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2010, VPBank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đã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tăng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trưởng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vượt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bậc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với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việc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xây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dựng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và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triển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khai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chiến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lược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chuyển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đổi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toàn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diện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dưới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sự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hỗ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trợ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của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một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trong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các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công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ty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tư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vấn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chiến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lược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hàng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đầu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thế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giới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. </w:t>
      </w:r>
      <w:proofErr w:type="gramStart"/>
      <w:r w:rsidRPr="003169AF">
        <w:rPr>
          <w:rFonts w:asciiTheme="minorHAnsi" w:hAnsiTheme="minorHAnsi" w:cstheme="minorHAnsi"/>
          <w:color w:val="7F7F7F" w:themeColor="text1" w:themeTint="80"/>
        </w:rPr>
        <w:t>T</w:t>
      </w:r>
      <w:r w:rsidR="00CF6CF3">
        <w:rPr>
          <w:rFonts w:asciiTheme="minorHAnsi" w:hAnsiTheme="minorHAnsi" w:cstheme="minorHAnsi"/>
          <w:color w:val="7F7F7F" w:themeColor="text1" w:themeTint="80"/>
        </w:rPr>
        <w:t xml:space="preserve">heo </w:t>
      </w:r>
      <w:proofErr w:type="spellStart"/>
      <w:r w:rsidR="00CF6CF3">
        <w:rPr>
          <w:rFonts w:asciiTheme="minorHAnsi" w:hAnsiTheme="minorHAnsi" w:cstheme="minorHAnsi"/>
          <w:color w:val="7F7F7F" w:themeColor="text1" w:themeTint="80"/>
        </w:rPr>
        <w:t>kết</w:t>
      </w:r>
      <w:proofErr w:type="spellEnd"/>
      <w:r w:rsidR="00CF6CF3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="00CF6CF3">
        <w:rPr>
          <w:rFonts w:asciiTheme="minorHAnsi" w:hAnsiTheme="minorHAnsi" w:cstheme="minorHAnsi"/>
          <w:color w:val="7F7F7F" w:themeColor="text1" w:themeTint="80"/>
        </w:rPr>
        <w:t>quả</w:t>
      </w:r>
      <w:proofErr w:type="spellEnd"/>
      <w:r w:rsidR="00CF6CF3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="00CF6CF3">
        <w:rPr>
          <w:rFonts w:asciiTheme="minorHAnsi" w:hAnsiTheme="minorHAnsi" w:cstheme="minorHAnsi"/>
          <w:color w:val="7F7F7F" w:themeColor="text1" w:themeTint="80"/>
        </w:rPr>
        <w:t>kinh</w:t>
      </w:r>
      <w:proofErr w:type="spellEnd"/>
      <w:r w:rsidR="00CF6CF3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="00CF6CF3">
        <w:rPr>
          <w:rFonts w:asciiTheme="minorHAnsi" w:hAnsiTheme="minorHAnsi" w:cstheme="minorHAnsi"/>
          <w:color w:val="7F7F7F" w:themeColor="text1" w:themeTint="80"/>
        </w:rPr>
        <w:t>doanh</w:t>
      </w:r>
      <w:proofErr w:type="spellEnd"/>
      <w:r w:rsidR="00CF6CF3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="00CF6CF3">
        <w:rPr>
          <w:rFonts w:asciiTheme="minorHAnsi" w:hAnsiTheme="minorHAnsi" w:cstheme="minorHAnsi"/>
          <w:color w:val="7F7F7F" w:themeColor="text1" w:themeTint="80"/>
        </w:rPr>
        <w:t>được</w:t>
      </w:r>
      <w:proofErr w:type="spellEnd"/>
      <w:r w:rsidR="00CF6CF3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="00CF6CF3">
        <w:rPr>
          <w:rFonts w:asciiTheme="minorHAnsi" w:hAnsiTheme="minorHAnsi" w:cstheme="minorHAnsi"/>
          <w:color w:val="7F7F7F" w:themeColor="text1" w:themeTint="80"/>
        </w:rPr>
        <w:t>công</w:t>
      </w:r>
      <w:proofErr w:type="spellEnd"/>
      <w:r w:rsidR="00CF6CF3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="00CF6CF3">
        <w:rPr>
          <w:rFonts w:asciiTheme="minorHAnsi" w:hAnsiTheme="minorHAnsi" w:cstheme="minorHAnsi"/>
          <w:color w:val="7F7F7F" w:themeColor="text1" w:themeTint="80"/>
        </w:rPr>
        <w:t>bố</w:t>
      </w:r>
      <w:proofErr w:type="spellEnd"/>
      <w:r w:rsidR="00CF6CF3">
        <w:rPr>
          <w:rFonts w:asciiTheme="minorHAnsi" w:hAnsiTheme="minorHAnsi" w:cstheme="minorHAnsi"/>
          <w:color w:val="7F7F7F" w:themeColor="text1" w:themeTint="80"/>
        </w:rPr>
        <w:t xml:space="preserve">, </w:t>
      </w:r>
      <w:proofErr w:type="spellStart"/>
      <w:r w:rsidR="00CF6CF3">
        <w:rPr>
          <w:rFonts w:asciiTheme="minorHAnsi" w:hAnsiTheme="minorHAnsi" w:cstheme="minorHAnsi"/>
          <w:color w:val="7F7F7F" w:themeColor="text1" w:themeTint="80"/>
        </w:rPr>
        <w:t>trong</w:t>
      </w:r>
      <w:proofErr w:type="spellEnd"/>
      <w:r w:rsidR="00CF6CF3">
        <w:rPr>
          <w:rFonts w:asciiTheme="minorHAnsi" w:hAnsiTheme="minorHAnsi" w:cstheme="minorHAnsi"/>
          <w:color w:val="7F7F7F" w:themeColor="text1" w:themeTint="80"/>
        </w:rPr>
        <w:t xml:space="preserve"> 9 </w:t>
      </w:r>
      <w:proofErr w:type="spellStart"/>
      <w:r w:rsidR="00CF6CF3">
        <w:rPr>
          <w:rFonts w:asciiTheme="minorHAnsi" w:hAnsiTheme="minorHAnsi" w:cstheme="minorHAnsi"/>
          <w:color w:val="7F7F7F" w:themeColor="text1" w:themeTint="80"/>
        </w:rPr>
        <w:t>tháng</w:t>
      </w:r>
      <w:proofErr w:type="spellEnd"/>
      <w:r w:rsidR="00CF6CF3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="00CF6CF3">
        <w:rPr>
          <w:rFonts w:asciiTheme="minorHAnsi" w:hAnsiTheme="minorHAnsi" w:cstheme="minorHAnsi"/>
          <w:color w:val="7F7F7F" w:themeColor="text1" w:themeTint="80"/>
        </w:rPr>
        <w:t>đầu</w:t>
      </w:r>
      <w:proofErr w:type="spellEnd"/>
      <w:r w:rsidR="00CF6CF3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="00CF6CF3">
        <w:rPr>
          <w:rFonts w:asciiTheme="minorHAnsi" w:hAnsiTheme="minorHAnsi" w:cstheme="minorHAnsi"/>
          <w:color w:val="7F7F7F" w:themeColor="text1" w:themeTint="80"/>
        </w:rPr>
        <w:t>năm</w:t>
      </w:r>
      <w:proofErr w:type="spellEnd"/>
      <w:r w:rsidR="00CF6CF3">
        <w:rPr>
          <w:rFonts w:asciiTheme="minorHAnsi" w:hAnsiTheme="minorHAnsi" w:cstheme="minorHAnsi"/>
          <w:color w:val="7F7F7F" w:themeColor="text1" w:themeTint="80"/>
        </w:rPr>
        <w:t xml:space="preserve">, VPBank </w:t>
      </w:r>
      <w:proofErr w:type="spellStart"/>
      <w:r w:rsidR="00CF6CF3">
        <w:rPr>
          <w:rFonts w:asciiTheme="minorHAnsi" w:hAnsiTheme="minorHAnsi" w:cstheme="minorHAnsi"/>
          <w:color w:val="7F7F7F" w:themeColor="text1" w:themeTint="80"/>
        </w:rPr>
        <w:t>đạt</w:t>
      </w:r>
      <w:proofErr w:type="spellEnd"/>
      <w:r w:rsidR="00CF6CF3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="00CF6CF3">
        <w:rPr>
          <w:rFonts w:asciiTheme="minorHAnsi" w:hAnsiTheme="minorHAnsi" w:cstheme="minorHAnsi"/>
          <w:color w:val="7F7F7F" w:themeColor="text1" w:themeTint="80"/>
        </w:rPr>
        <w:t>lợi</w:t>
      </w:r>
      <w:proofErr w:type="spellEnd"/>
      <w:r w:rsidR="00CF6CF3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="00CF6CF3">
        <w:rPr>
          <w:rFonts w:asciiTheme="minorHAnsi" w:hAnsiTheme="minorHAnsi" w:cstheme="minorHAnsi"/>
          <w:color w:val="7F7F7F" w:themeColor="text1" w:themeTint="80"/>
        </w:rPr>
        <w:t>nhuận</w:t>
      </w:r>
      <w:proofErr w:type="spellEnd"/>
      <w:r w:rsidR="00CF6CF3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="00CF6CF3">
        <w:rPr>
          <w:rFonts w:asciiTheme="minorHAnsi" w:hAnsiTheme="minorHAnsi" w:cstheme="minorHAnsi"/>
          <w:color w:val="7F7F7F" w:themeColor="text1" w:themeTint="80"/>
        </w:rPr>
        <w:t>ấn</w:t>
      </w:r>
      <w:proofErr w:type="spellEnd"/>
      <w:r w:rsidR="00CF6CF3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="00CF6CF3">
        <w:rPr>
          <w:rFonts w:asciiTheme="minorHAnsi" w:hAnsiTheme="minorHAnsi" w:cstheme="minorHAnsi"/>
          <w:color w:val="7F7F7F" w:themeColor="text1" w:themeTint="80"/>
        </w:rPr>
        <w:t>tượng</w:t>
      </w:r>
      <w:proofErr w:type="spellEnd"/>
      <w:r w:rsidR="00CF6CF3">
        <w:rPr>
          <w:rFonts w:asciiTheme="minorHAnsi" w:hAnsiTheme="minorHAnsi" w:cstheme="minorHAnsi"/>
          <w:color w:val="7F7F7F" w:themeColor="text1" w:themeTint="80"/>
        </w:rPr>
        <w:t xml:space="preserve"> 5.635 </w:t>
      </w:r>
      <w:proofErr w:type="spellStart"/>
      <w:r w:rsidR="00CF6CF3">
        <w:rPr>
          <w:rFonts w:asciiTheme="minorHAnsi" w:hAnsiTheme="minorHAnsi" w:cstheme="minorHAnsi"/>
          <w:color w:val="7F7F7F" w:themeColor="text1" w:themeTint="80"/>
        </w:rPr>
        <w:t>tỷ</w:t>
      </w:r>
      <w:proofErr w:type="spellEnd"/>
      <w:r w:rsidR="00CF6CF3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="00CF6CF3">
        <w:rPr>
          <w:rFonts w:asciiTheme="minorHAnsi" w:hAnsiTheme="minorHAnsi" w:cstheme="minorHAnsi"/>
          <w:color w:val="7F7F7F" w:themeColor="text1" w:themeTint="80"/>
        </w:rPr>
        <w:t>đồng</w:t>
      </w:r>
      <w:proofErr w:type="spellEnd"/>
      <w:r w:rsidR="00CF6CF3">
        <w:rPr>
          <w:rFonts w:asciiTheme="minorHAnsi" w:hAnsiTheme="minorHAnsi" w:cstheme="minorHAnsi"/>
          <w:color w:val="7F7F7F" w:themeColor="text1" w:themeTint="80"/>
        </w:rPr>
        <w:t>.</w:t>
      </w:r>
      <w:proofErr w:type="gramEnd"/>
    </w:p>
    <w:p w:rsidR="003169AF" w:rsidRPr="003169AF" w:rsidRDefault="003169AF" w:rsidP="003169A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7F7F7F" w:themeColor="text1" w:themeTint="80"/>
        </w:rPr>
      </w:pPr>
      <w:r w:rsidRPr="003169AF">
        <w:rPr>
          <w:rFonts w:asciiTheme="minorHAnsi" w:hAnsiTheme="minorHAnsi" w:cstheme="minorHAnsi"/>
          <w:noProof/>
          <w:color w:val="7F7F7F" w:themeColor="text1" w:themeTint="80"/>
        </w:rPr>
        <w:drawing>
          <wp:inline distT="0" distB="0" distL="0" distR="0">
            <wp:extent cx="190500" cy="323850"/>
            <wp:effectExtent l="0" t="0" r="0" b="0"/>
            <wp:docPr id="1" name="Picture 1" descr="https://image.talentnetwork.vn/vpbank/news/2017/03/31/1490926934_anh-vpb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talentnetwork.vn/vpbank/news/2017/03/31/1490926934_anh-vpban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9AF">
        <w:rPr>
          <w:rFonts w:asciiTheme="minorHAnsi" w:hAnsiTheme="minorHAnsi" w:cstheme="minorHAnsi"/>
          <w:color w:val="7F7F7F" w:themeColor="text1" w:themeTint="80"/>
        </w:rPr>
        <w:t> </w:t>
      </w:r>
      <w:proofErr w:type="spellStart"/>
      <w:proofErr w:type="gramStart"/>
      <w:r w:rsidRPr="003169AF">
        <w:rPr>
          <w:rFonts w:asciiTheme="minorHAnsi" w:hAnsiTheme="minorHAnsi" w:cstheme="minorHAnsi"/>
          <w:color w:val="7F7F7F" w:themeColor="text1" w:themeTint="80"/>
        </w:rPr>
        <w:t>Công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tác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phát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triển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nguồn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nhân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lực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là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một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trong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những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hoạt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động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trọng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tâm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trong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chiến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lược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phát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triển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của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Ngân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hàng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>.</w:t>
      </w:r>
      <w:proofErr w:type="gram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Tại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VPBank, </w:t>
      </w:r>
      <w:proofErr w:type="spellStart"/>
      <w:r w:rsidR="00CF6CF3">
        <w:rPr>
          <w:rFonts w:asciiTheme="minorHAnsi" w:hAnsiTheme="minorHAnsi" w:cstheme="minorHAnsi"/>
          <w:color w:val="7F7F7F" w:themeColor="text1" w:themeTint="80"/>
        </w:rPr>
        <w:t>cán</w:t>
      </w:r>
      <w:proofErr w:type="spellEnd"/>
      <w:r w:rsidR="00CF6CF3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="00CF6CF3">
        <w:rPr>
          <w:rFonts w:asciiTheme="minorHAnsi" w:hAnsiTheme="minorHAnsi" w:cstheme="minorHAnsi"/>
          <w:color w:val="7F7F7F" w:themeColor="text1" w:themeTint="80"/>
        </w:rPr>
        <w:t>bộ</w:t>
      </w:r>
      <w:proofErr w:type="spellEnd"/>
      <w:r w:rsidR="00CF6CF3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="00CF6CF3">
        <w:rPr>
          <w:rFonts w:asciiTheme="minorHAnsi" w:hAnsiTheme="minorHAnsi" w:cstheme="minorHAnsi"/>
          <w:color w:val="7F7F7F" w:themeColor="text1" w:themeTint="80"/>
        </w:rPr>
        <w:t>nhân</w:t>
      </w:r>
      <w:proofErr w:type="spellEnd"/>
      <w:r w:rsidR="00CF6CF3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="00CF6CF3">
        <w:rPr>
          <w:rFonts w:asciiTheme="minorHAnsi" w:hAnsiTheme="minorHAnsi" w:cstheme="minorHAnsi"/>
          <w:color w:val="7F7F7F" w:themeColor="text1" w:themeTint="80"/>
        </w:rPr>
        <w:t>viên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được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làm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việc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trong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môi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trường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năng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động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,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chuyên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nghiệp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,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được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đào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tạo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nâng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cao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nghiệp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vụ</w:t>
      </w:r>
      <w:proofErr w:type="spellEnd"/>
      <w:r w:rsidR="00CF6CF3">
        <w:rPr>
          <w:rFonts w:asciiTheme="minorHAnsi" w:hAnsiTheme="minorHAnsi" w:cstheme="minorHAnsi"/>
          <w:color w:val="7F7F7F" w:themeColor="text1" w:themeTint="80"/>
        </w:rPr>
        <w:t>,</w:t>
      </w:r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cùng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với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đó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là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cơ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hội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thăng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tiến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rộng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mở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cho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mọi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thành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viên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của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Ngân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</w:rPr>
        <w:t>hàng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</w:rPr>
        <w:t>.</w:t>
      </w:r>
    </w:p>
    <w:p w:rsidR="006532AD" w:rsidRPr="006532AD" w:rsidRDefault="006532AD" w:rsidP="0065113D">
      <w:pPr>
        <w:jc w:val="center"/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</w:pPr>
      <w:r w:rsidRPr="006532AD"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  <w:t>TỔNG QUAN CHƯƠNG TRÌNH</w:t>
      </w:r>
    </w:p>
    <w:p w:rsidR="003169AF" w:rsidRPr="006532AD" w:rsidRDefault="00541361" w:rsidP="0065113D">
      <w:pPr>
        <w:jc w:val="center"/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</w:pPr>
      <w:r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  <w:t>THỰC TẬP SINH TIỀ</w:t>
      </w:r>
      <w:r w:rsidR="0065113D"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  <w:t>M NĂNG 2017</w:t>
      </w:r>
    </w:p>
    <w:p w:rsidR="003169AF" w:rsidRPr="0065113D" w:rsidRDefault="00541361" w:rsidP="0065113D">
      <w:pPr>
        <w:jc w:val="center"/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</w:pPr>
      <w:proofErr w:type="spellStart"/>
      <w:r w:rsidRPr="0065113D"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  <w:t>Khởi</w:t>
      </w:r>
      <w:proofErr w:type="spellEnd"/>
      <w:r w:rsidRPr="0065113D"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  <w:t xml:space="preserve"> </w:t>
      </w:r>
      <w:proofErr w:type="spellStart"/>
      <w:r w:rsidRPr="0065113D"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  <w:t>nghiệp</w:t>
      </w:r>
      <w:proofErr w:type="spellEnd"/>
      <w:r w:rsidRPr="0065113D"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  <w:t xml:space="preserve"> </w:t>
      </w:r>
      <w:proofErr w:type="spellStart"/>
      <w:r w:rsidRPr="0065113D"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  <w:t>cùng</w:t>
      </w:r>
      <w:proofErr w:type="spellEnd"/>
      <w:r w:rsidRPr="0065113D"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  <w:t xml:space="preserve"> VPBank</w:t>
      </w:r>
    </w:p>
    <w:p w:rsidR="006532AD" w:rsidRDefault="006532AD" w:rsidP="006532AD">
      <w:pPr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</w:pPr>
    </w:p>
    <w:p w:rsidR="001F2424" w:rsidRDefault="00405DCC" w:rsidP="006532AD">
      <w:pPr>
        <w:jc w:val="both"/>
        <w:rPr>
          <w:rFonts w:asciiTheme="minorHAnsi" w:hAnsiTheme="minorHAnsi" w:cstheme="minorHAnsi"/>
          <w:color w:val="7F7F7F" w:themeColor="text1" w:themeTint="80"/>
          <w:sz w:val="24"/>
          <w:szCs w:val="24"/>
          <w:shd w:val="clear" w:color="auto" w:fill="FFFFFF"/>
        </w:rPr>
      </w:pP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  <w:shd w:val="clear" w:color="auto" w:fill="FFFFFF"/>
        </w:rPr>
        <w:t>Chương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  <w:shd w:val="clear" w:color="auto" w:fill="FFFFFF"/>
        </w:rPr>
        <w:t>trình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  <w:shd w:val="clear" w:color="auto" w:fill="FFFFFF"/>
        </w:rPr>
        <w:t>Tuyển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  <w:shd w:val="clear" w:color="auto" w:fill="FFFFFF"/>
        </w:rPr>
        <w:t>dụng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  <w:shd w:val="clear" w:color="auto" w:fill="FFFFFF"/>
        </w:rPr>
        <w:t>thực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  <w:shd w:val="clear" w:color="auto" w:fill="FFFFFF"/>
        </w:rPr>
        <w:t>tập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  <w:shd w:val="clear" w:color="auto" w:fill="FFFFFF"/>
        </w:rPr>
        <w:t>sinh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  <w:shd w:val="clear" w:color="auto" w:fill="FFFFFF"/>
        </w:rPr>
        <w:t xml:space="preserve"> VPBank 2017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  <w:shd w:val="clear" w:color="auto" w:fill="FFFFFF"/>
        </w:rPr>
        <w:t>tìm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  <w:shd w:val="clear" w:color="auto" w:fill="FFFFFF"/>
        </w:rPr>
        <w:t>kiếm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  <w:shd w:val="clear" w:color="auto" w:fill="FFFFFF"/>
        </w:rPr>
        <w:t>và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  <w:shd w:val="clear" w:color="auto" w:fill="FFFFFF"/>
        </w:rPr>
        <w:t>chọn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  <w:shd w:val="clear" w:color="auto" w:fill="FFFFFF"/>
        </w:rPr>
        <w:t>lọn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  <w:shd w:val="clear" w:color="auto" w:fill="FFFFFF"/>
        </w:rPr>
        <w:t xml:space="preserve"> </w:t>
      </w:r>
      <w:r w:rsidRPr="006124F7">
        <w:rPr>
          <w:rFonts w:asciiTheme="minorHAnsi" w:hAnsiTheme="minorHAnsi" w:cstheme="minorHAnsi"/>
          <w:b/>
          <w:color w:val="7F7F7F" w:themeColor="text1" w:themeTint="80"/>
          <w:sz w:val="24"/>
          <w:szCs w:val="24"/>
          <w:shd w:val="clear" w:color="auto" w:fill="FFFFFF"/>
        </w:rPr>
        <w:t xml:space="preserve">600 </w:t>
      </w:r>
      <w:proofErr w:type="spellStart"/>
      <w:r w:rsidRPr="006124F7">
        <w:rPr>
          <w:rFonts w:asciiTheme="minorHAnsi" w:hAnsiTheme="minorHAnsi" w:cstheme="minorHAnsi"/>
          <w:b/>
          <w:color w:val="7F7F7F" w:themeColor="text1" w:themeTint="80"/>
          <w:sz w:val="24"/>
          <w:szCs w:val="24"/>
          <w:shd w:val="clear" w:color="auto" w:fill="FFFFFF"/>
        </w:rPr>
        <w:t>Thực</w:t>
      </w:r>
      <w:proofErr w:type="spellEnd"/>
      <w:r w:rsidRPr="006124F7">
        <w:rPr>
          <w:rFonts w:asciiTheme="minorHAnsi" w:hAnsiTheme="minorHAnsi" w:cstheme="minorHAnsi"/>
          <w:b/>
          <w:color w:val="7F7F7F" w:themeColor="text1" w:themeTint="80"/>
          <w:sz w:val="24"/>
          <w:szCs w:val="24"/>
          <w:shd w:val="clear" w:color="auto" w:fill="FFFFFF"/>
        </w:rPr>
        <w:t xml:space="preserve"> </w:t>
      </w:r>
      <w:proofErr w:type="spellStart"/>
      <w:r w:rsidRPr="006124F7">
        <w:rPr>
          <w:rFonts w:asciiTheme="minorHAnsi" w:hAnsiTheme="minorHAnsi" w:cstheme="minorHAnsi"/>
          <w:b/>
          <w:color w:val="7F7F7F" w:themeColor="text1" w:themeTint="80"/>
          <w:sz w:val="24"/>
          <w:szCs w:val="24"/>
          <w:shd w:val="clear" w:color="auto" w:fill="FFFFFF"/>
        </w:rPr>
        <w:t>tập</w:t>
      </w:r>
      <w:proofErr w:type="spellEnd"/>
      <w:r w:rsidRPr="006124F7">
        <w:rPr>
          <w:rFonts w:asciiTheme="minorHAnsi" w:hAnsiTheme="minorHAnsi" w:cstheme="minorHAnsi"/>
          <w:b/>
          <w:color w:val="7F7F7F" w:themeColor="text1" w:themeTint="80"/>
          <w:sz w:val="24"/>
          <w:szCs w:val="24"/>
          <w:shd w:val="clear" w:color="auto" w:fill="FFFFFF"/>
        </w:rPr>
        <w:t xml:space="preserve"> </w:t>
      </w:r>
      <w:proofErr w:type="spellStart"/>
      <w:r w:rsidRPr="006124F7">
        <w:rPr>
          <w:rFonts w:asciiTheme="minorHAnsi" w:hAnsiTheme="minorHAnsi" w:cstheme="minorHAnsi"/>
          <w:b/>
          <w:color w:val="7F7F7F" w:themeColor="text1" w:themeTint="80"/>
          <w:sz w:val="24"/>
          <w:szCs w:val="24"/>
          <w:shd w:val="clear" w:color="auto" w:fill="FFFFFF"/>
        </w:rPr>
        <w:t>sinh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  <w:shd w:val="clear" w:color="auto" w:fill="FFFFFF"/>
        </w:rPr>
        <w:t>trên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  <w:shd w:val="clear" w:color="auto" w:fill="FFFFFF"/>
        </w:rPr>
        <w:t>toàn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  <w:shd w:val="clear" w:color="auto" w:fill="FFFFFF"/>
        </w:rPr>
        <w:t>quốc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  <w:shd w:val="clear" w:color="auto" w:fill="FFFFFF"/>
        </w:rPr>
        <w:t>với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  <w:shd w:val="clear" w:color="auto" w:fill="FFFFFF"/>
        </w:rPr>
        <w:t xml:space="preserve"> 04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  <w:shd w:val="clear" w:color="auto" w:fill="FFFFFF"/>
        </w:rPr>
        <w:t>thành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  <w:shd w:val="clear" w:color="auto" w:fill="FFFFFF"/>
        </w:rPr>
        <w:t>phố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  <w:shd w:val="clear" w:color="auto" w:fill="FFFFFF"/>
        </w:rPr>
        <w:t>lớn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  <w:shd w:val="clear" w:color="auto" w:fill="FFFFFF"/>
        </w:rPr>
        <w:t>là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  <w:shd w:val="clear" w:color="auto" w:fill="FFFFFF"/>
        </w:rPr>
        <w:t xml:space="preserve"> Hà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  <w:shd w:val="clear" w:color="auto" w:fill="FFFFFF"/>
        </w:rPr>
        <w:t>nội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  <w:shd w:val="clear" w:color="auto" w:fill="FFFFFF"/>
        </w:rPr>
        <w:t>Đà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  <w:shd w:val="clear" w:color="auto" w:fill="FFFFFF"/>
        </w:rPr>
        <w:t>Nẵng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  <w:shd w:val="clear" w:color="auto" w:fill="FFFFFF"/>
        </w:rPr>
        <w:t xml:space="preserve">, TP.HCM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  <w:shd w:val="clear" w:color="auto" w:fill="FFFFFF"/>
        </w:rPr>
        <w:t>và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  <w:shd w:val="clear" w:color="auto" w:fill="FFFFFF"/>
        </w:rPr>
        <w:t>Cần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  <w:shd w:val="clear" w:color="auto" w:fill="FFFFFF"/>
        </w:rPr>
        <w:t>Thơ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  <w:shd w:val="clear" w:color="auto" w:fill="FFFFFF"/>
        </w:rPr>
        <w:t xml:space="preserve">. </w:t>
      </w:r>
    </w:p>
    <w:p w:rsidR="00CF6CF3" w:rsidRDefault="00CF6CF3" w:rsidP="006532AD">
      <w:pPr>
        <w:jc w:val="both"/>
        <w:rPr>
          <w:rFonts w:asciiTheme="minorHAnsi" w:hAnsiTheme="minorHAnsi" w:cstheme="minorHAnsi"/>
          <w:color w:val="7F7F7F" w:themeColor="text1" w:themeTint="80"/>
          <w:sz w:val="24"/>
          <w:szCs w:val="24"/>
          <w:shd w:val="clear" w:color="auto" w:fill="FFFFFF"/>
        </w:rPr>
      </w:pPr>
    </w:p>
    <w:p w:rsidR="006532AD" w:rsidRPr="0062459E" w:rsidRDefault="006532AD" w:rsidP="0062459E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color w:val="7F7F7F" w:themeColor="text1" w:themeTint="80"/>
          <w:sz w:val="24"/>
          <w:szCs w:val="24"/>
          <w:shd w:val="clear" w:color="auto" w:fill="FFFFFF"/>
        </w:rPr>
      </w:pPr>
      <w:proofErr w:type="spellStart"/>
      <w:r w:rsidRPr="00832A54"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  <w:t>Đối</w:t>
      </w:r>
      <w:proofErr w:type="spellEnd"/>
      <w:r w:rsidRPr="00832A54"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  <w:t xml:space="preserve"> </w:t>
      </w:r>
      <w:proofErr w:type="spellStart"/>
      <w:r w:rsidRPr="00832A54"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  <w:t>tượng</w:t>
      </w:r>
      <w:proofErr w:type="spellEnd"/>
      <w:r w:rsidRPr="00832A54"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  <w:t xml:space="preserve"> </w:t>
      </w:r>
      <w:proofErr w:type="spellStart"/>
      <w:r w:rsidRPr="00832A54"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  <w:t>tham</w:t>
      </w:r>
      <w:proofErr w:type="spellEnd"/>
      <w:r w:rsidRPr="00832A54"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  <w:t xml:space="preserve"> </w:t>
      </w:r>
      <w:proofErr w:type="spellStart"/>
      <w:r w:rsidRPr="00832A54"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  <w:t>gia</w:t>
      </w:r>
      <w:proofErr w:type="spellEnd"/>
      <w:r w:rsidRPr="00832A54"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  <w:t>:</w:t>
      </w:r>
      <w:r w:rsidR="001F2424" w:rsidRPr="00832A54"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  <w:t xml:space="preserve"> </w:t>
      </w:r>
    </w:p>
    <w:p w:rsidR="001F2424" w:rsidRDefault="00405DCC" w:rsidP="001F2424">
      <w:pPr>
        <w:pStyle w:val="ListParagraph"/>
        <w:numPr>
          <w:ilvl w:val="0"/>
          <w:numId w:val="4"/>
        </w:numPr>
        <w:spacing w:line="276" w:lineRule="auto"/>
        <w:contextualSpacing/>
        <w:rPr>
          <w:rFonts w:asciiTheme="minorHAnsi" w:hAnsiTheme="minorHAnsi" w:cstheme="minorHAnsi"/>
          <w:color w:val="7F7F7F" w:themeColor="text1" w:themeTint="80"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Sinh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viên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năm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04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hoặc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chuẩn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bị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tốt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nghiệp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các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trường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Đại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học</w:t>
      </w:r>
      <w:proofErr w:type="spellEnd"/>
    </w:p>
    <w:p w:rsidR="00405DCC" w:rsidRDefault="00405DCC" w:rsidP="001F2424">
      <w:pPr>
        <w:pStyle w:val="ListParagraph"/>
        <w:numPr>
          <w:ilvl w:val="0"/>
          <w:numId w:val="4"/>
        </w:numPr>
        <w:spacing w:line="276" w:lineRule="auto"/>
        <w:contextualSpacing/>
        <w:rPr>
          <w:rFonts w:asciiTheme="minorHAnsi" w:hAnsiTheme="minorHAnsi" w:cstheme="minorHAnsi"/>
          <w:color w:val="7F7F7F" w:themeColor="text1" w:themeTint="80"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Chuyên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ngành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Kinh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tế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Tài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chính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Ngân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h</w:t>
      </w:r>
      <w:r w:rsidR="006124F7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àng</w:t>
      </w:r>
      <w:proofErr w:type="spellEnd"/>
      <w:r w:rsidR="006124F7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, </w:t>
      </w:r>
      <w:proofErr w:type="spellStart"/>
      <w:r w:rsidR="006124F7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Quản</w:t>
      </w:r>
      <w:proofErr w:type="spellEnd"/>
      <w:r w:rsidR="006124F7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="006124F7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trị</w:t>
      </w:r>
      <w:proofErr w:type="spellEnd"/>
      <w:r w:rsidR="006124F7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="006124F7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Kinh</w:t>
      </w:r>
      <w:proofErr w:type="spellEnd"/>
      <w:r w:rsidR="006124F7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="006124F7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doanh</w:t>
      </w:r>
      <w:proofErr w:type="spellEnd"/>
      <w:r w:rsidR="006124F7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, </w:t>
      </w:r>
      <w:proofErr w:type="gramStart"/>
      <w:r w:rsidR="006124F7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Marketing</w:t>
      </w:r>
      <w:proofErr w:type="gramEnd"/>
      <w:r w:rsidR="006124F7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…</w:t>
      </w:r>
    </w:p>
    <w:p w:rsidR="006124F7" w:rsidRDefault="006124F7" w:rsidP="001F2424">
      <w:pPr>
        <w:pStyle w:val="ListParagraph"/>
        <w:numPr>
          <w:ilvl w:val="0"/>
          <w:numId w:val="4"/>
        </w:numPr>
        <w:spacing w:line="276" w:lineRule="auto"/>
        <w:contextualSpacing/>
        <w:rPr>
          <w:rFonts w:asciiTheme="minorHAnsi" w:hAnsiTheme="minorHAnsi" w:cstheme="minorHAnsi"/>
          <w:color w:val="7F7F7F" w:themeColor="text1" w:themeTint="80"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Năng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động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khả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năng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giao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tiếp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tốt</w:t>
      </w:r>
      <w:proofErr w:type="spellEnd"/>
    </w:p>
    <w:p w:rsidR="006124F7" w:rsidRPr="001F2424" w:rsidRDefault="006124F7" w:rsidP="001F2424">
      <w:pPr>
        <w:pStyle w:val="ListParagraph"/>
        <w:numPr>
          <w:ilvl w:val="0"/>
          <w:numId w:val="4"/>
        </w:numPr>
        <w:spacing w:line="276" w:lineRule="auto"/>
        <w:contextualSpacing/>
        <w:rPr>
          <w:rFonts w:asciiTheme="minorHAnsi" w:hAnsiTheme="minorHAnsi" w:cstheme="minorHAnsi"/>
          <w:color w:val="7F7F7F" w:themeColor="text1" w:themeTint="80"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Đam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mê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và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yêu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thích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công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việc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trong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lĩnh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vực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ngân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hàng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và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mong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muốn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làm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việc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trong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lĩnh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vực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ngân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hàng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sau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khi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tốt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nghiệp</w:t>
      </w:r>
      <w:proofErr w:type="spellEnd"/>
    </w:p>
    <w:p w:rsidR="006532AD" w:rsidRDefault="006532AD" w:rsidP="006532AD">
      <w:pPr>
        <w:rPr>
          <w:rFonts w:asciiTheme="minorHAnsi" w:hAnsiTheme="minorHAnsi" w:cstheme="minorHAnsi"/>
          <w:color w:val="7F7F7F" w:themeColor="text1" w:themeTint="80"/>
          <w:sz w:val="24"/>
          <w:szCs w:val="24"/>
        </w:rPr>
      </w:pPr>
    </w:p>
    <w:p w:rsidR="006124F7" w:rsidRPr="00832A54" w:rsidRDefault="006124F7" w:rsidP="006124F7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  <w:t>Các</w:t>
      </w:r>
      <w:proofErr w:type="spellEnd"/>
      <w:r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  <w:t>vị</w:t>
      </w:r>
      <w:proofErr w:type="spellEnd"/>
      <w:r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  <w:t>trí</w:t>
      </w:r>
      <w:proofErr w:type="spellEnd"/>
      <w:r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  <w:t>thực</w:t>
      </w:r>
      <w:proofErr w:type="spellEnd"/>
      <w:r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  <w:t>tập</w:t>
      </w:r>
      <w:proofErr w:type="spellEnd"/>
    </w:p>
    <w:p w:rsidR="006124F7" w:rsidRDefault="006124F7" w:rsidP="006124F7">
      <w:pPr>
        <w:pStyle w:val="ListParagraph"/>
        <w:spacing w:line="276" w:lineRule="auto"/>
        <w:contextualSpacing/>
        <w:rPr>
          <w:rFonts w:asciiTheme="minorHAnsi" w:hAnsiTheme="minorHAnsi" w:cstheme="minorHAnsi"/>
          <w:color w:val="7F7F7F" w:themeColor="text1" w:themeTint="80"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Thực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tập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sinh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làm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việc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và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thực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tập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tại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các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vị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trí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sau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:</w:t>
      </w:r>
    </w:p>
    <w:p w:rsidR="006124F7" w:rsidRDefault="006124F7" w:rsidP="006124F7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Theme="minorHAnsi" w:hAnsiTheme="minorHAnsi" w:cstheme="minorHAnsi"/>
          <w:color w:val="7F7F7F" w:themeColor="text1" w:themeTint="80"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Thực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tập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sinh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Tư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vấn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Tài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chính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cá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nhân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- Khối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khách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hàng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cá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nhân</w:t>
      </w:r>
      <w:proofErr w:type="spellEnd"/>
    </w:p>
    <w:p w:rsidR="006124F7" w:rsidRDefault="006124F7" w:rsidP="006124F7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Theme="minorHAnsi" w:hAnsiTheme="minorHAnsi" w:cstheme="minorHAnsi"/>
          <w:color w:val="7F7F7F" w:themeColor="text1" w:themeTint="80"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Thực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tập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sinh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Tư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vấn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Tài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chính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Khách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hàng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Doanh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nghiệp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- Khối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Khách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hàng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Doanh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nghiệp</w:t>
      </w:r>
      <w:proofErr w:type="spellEnd"/>
    </w:p>
    <w:p w:rsidR="006124F7" w:rsidRDefault="006124F7" w:rsidP="006532AD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Theme="minorHAnsi" w:hAnsiTheme="minorHAnsi" w:cstheme="minorHAnsi"/>
          <w:color w:val="7F7F7F" w:themeColor="text1" w:themeTint="80"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Các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vị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trí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thực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tập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tại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Khối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Quản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trị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rủi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ro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(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Phân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tích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Mô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hình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, Phòng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chống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gian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lận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)</w:t>
      </w:r>
    </w:p>
    <w:p w:rsidR="00EB3649" w:rsidRPr="006124F7" w:rsidRDefault="00EB3649" w:rsidP="006532AD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Theme="minorHAnsi" w:hAnsiTheme="minorHAnsi" w:cstheme="minorHAnsi"/>
          <w:color w:val="7F7F7F" w:themeColor="text1" w:themeTint="80"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Thực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tập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Giao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dịch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viên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.</w:t>
      </w:r>
      <w:bookmarkStart w:id="0" w:name="_GoBack"/>
      <w:bookmarkEnd w:id="0"/>
    </w:p>
    <w:p w:rsidR="00CF6CF3" w:rsidRPr="006532AD" w:rsidRDefault="00CF6CF3" w:rsidP="006532AD">
      <w:pPr>
        <w:rPr>
          <w:rFonts w:asciiTheme="minorHAnsi" w:hAnsiTheme="minorHAnsi" w:cstheme="minorHAnsi"/>
          <w:color w:val="7F7F7F" w:themeColor="text1" w:themeTint="80"/>
          <w:sz w:val="24"/>
          <w:szCs w:val="24"/>
        </w:rPr>
      </w:pPr>
    </w:p>
    <w:p w:rsidR="003169AF" w:rsidRPr="00832A54" w:rsidRDefault="006532AD" w:rsidP="00832A5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</w:pPr>
      <w:proofErr w:type="spellStart"/>
      <w:r w:rsidRPr="00832A54"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  <w:t>Quyền</w:t>
      </w:r>
      <w:proofErr w:type="spellEnd"/>
      <w:r w:rsidRPr="00832A54"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  <w:t xml:space="preserve"> </w:t>
      </w:r>
      <w:proofErr w:type="spellStart"/>
      <w:r w:rsidRPr="00832A54"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  <w:t>lợi</w:t>
      </w:r>
      <w:proofErr w:type="spellEnd"/>
      <w:r w:rsidRPr="00832A54"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  <w:t xml:space="preserve"> </w:t>
      </w:r>
      <w:proofErr w:type="spellStart"/>
      <w:r w:rsidRPr="00832A54"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  <w:t>khi</w:t>
      </w:r>
      <w:proofErr w:type="spellEnd"/>
      <w:r w:rsidRPr="00832A54"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  <w:t xml:space="preserve"> </w:t>
      </w:r>
      <w:proofErr w:type="spellStart"/>
      <w:r w:rsidRPr="00832A54"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  <w:t>tham</w:t>
      </w:r>
      <w:proofErr w:type="spellEnd"/>
      <w:r w:rsidRPr="00832A54"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  <w:t xml:space="preserve"> </w:t>
      </w:r>
      <w:proofErr w:type="spellStart"/>
      <w:r w:rsidRPr="00832A54"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  <w:t>gia</w:t>
      </w:r>
      <w:proofErr w:type="spellEnd"/>
      <w:r w:rsidRPr="00832A54"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  <w:t xml:space="preserve"> </w:t>
      </w:r>
      <w:proofErr w:type="spellStart"/>
      <w:r w:rsidRPr="00832A54"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  <w:t>chương</w:t>
      </w:r>
      <w:proofErr w:type="spellEnd"/>
      <w:r w:rsidRPr="00832A54"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  <w:t xml:space="preserve"> </w:t>
      </w:r>
      <w:proofErr w:type="spellStart"/>
      <w:r w:rsidRPr="00832A54"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  <w:t>trình</w:t>
      </w:r>
      <w:proofErr w:type="spellEnd"/>
    </w:p>
    <w:p w:rsidR="001F2424" w:rsidRDefault="006124F7" w:rsidP="001F2424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Theme="minorHAnsi" w:hAnsiTheme="minorHAnsi" w:cstheme="minorHAnsi"/>
          <w:color w:val="7F7F7F" w:themeColor="text1" w:themeTint="80"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Thực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tập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và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làm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việc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trong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môi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trường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chuyên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nghiệp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cạnh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tranh</w:t>
      </w:r>
      <w:proofErr w:type="spellEnd"/>
    </w:p>
    <w:p w:rsidR="006124F7" w:rsidRDefault="006124F7" w:rsidP="001F2424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Theme="minorHAnsi" w:hAnsiTheme="minorHAnsi" w:cstheme="minorHAnsi"/>
          <w:color w:val="7F7F7F" w:themeColor="text1" w:themeTint="80"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lastRenderedPageBreak/>
        <w:t>Được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đào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tạo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hướng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dẫn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từ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cán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bộ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quản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lý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và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chuyên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gia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sâu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trong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các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lĩnh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vực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Ngân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hàng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.</w:t>
      </w:r>
    </w:p>
    <w:p w:rsidR="006124F7" w:rsidRPr="001F2424" w:rsidRDefault="006124F7" w:rsidP="001F2424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Theme="minorHAnsi" w:hAnsiTheme="minorHAnsi" w:cstheme="minorHAnsi"/>
          <w:color w:val="7F7F7F" w:themeColor="text1" w:themeTint="80"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Được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tiếp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xúc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với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hệ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thống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vận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hành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chuyên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nghiệp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chuẩn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quốc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tế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.</w:t>
      </w:r>
    </w:p>
    <w:p w:rsidR="006532AD" w:rsidRDefault="006124F7" w:rsidP="001F2424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Theme="minorHAnsi" w:hAnsiTheme="minorHAnsi" w:cstheme="minorHAnsi"/>
          <w:color w:val="7F7F7F" w:themeColor="text1" w:themeTint="80"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Cơ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hội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tuyển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dụng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chính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thức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sau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khi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tốt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nghiệp</w:t>
      </w:r>
      <w:proofErr w:type="spellEnd"/>
    </w:p>
    <w:p w:rsidR="00B06121" w:rsidRPr="00B06121" w:rsidRDefault="00B06121" w:rsidP="00B06121">
      <w:pPr>
        <w:spacing w:line="276" w:lineRule="auto"/>
        <w:ind w:left="360"/>
        <w:contextualSpacing/>
        <w:rPr>
          <w:rFonts w:asciiTheme="minorHAnsi" w:hAnsiTheme="minorHAnsi" w:cstheme="minorHAnsi"/>
          <w:color w:val="7F7F7F" w:themeColor="text1" w:themeTint="80"/>
          <w:sz w:val="24"/>
          <w:szCs w:val="24"/>
        </w:rPr>
      </w:pPr>
    </w:p>
    <w:p w:rsidR="001F2424" w:rsidRDefault="001F2424" w:rsidP="001F2424">
      <w:pPr>
        <w:pStyle w:val="ListParagraph"/>
        <w:spacing w:line="276" w:lineRule="auto"/>
        <w:contextualSpacing/>
        <w:rPr>
          <w:rFonts w:asciiTheme="minorHAnsi" w:hAnsiTheme="minorHAnsi" w:cstheme="minorHAnsi"/>
          <w:color w:val="7F7F7F" w:themeColor="text1" w:themeTint="80"/>
          <w:sz w:val="24"/>
          <w:szCs w:val="24"/>
        </w:rPr>
      </w:pPr>
    </w:p>
    <w:p w:rsidR="001F2424" w:rsidRPr="001F2424" w:rsidRDefault="006124F7" w:rsidP="00832A54">
      <w:pPr>
        <w:pStyle w:val="ListParagraph"/>
        <w:numPr>
          <w:ilvl w:val="0"/>
          <w:numId w:val="6"/>
        </w:numPr>
        <w:spacing w:line="288" w:lineRule="auto"/>
        <w:jc w:val="both"/>
        <w:rPr>
          <w:rFonts w:asciiTheme="minorHAnsi" w:hAnsiTheme="minorHAnsi" w:cstheme="minorHAnsi"/>
          <w:b/>
          <w:bCs/>
          <w:color w:val="7F7F7F" w:themeColor="text1" w:themeTint="8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7F7F7F" w:themeColor="text1" w:themeTint="80"/>
          <w:sz w:val="24"/>
          <w:szCs w:val="24"/>
        </w:rPr>
        <w:t xml:space="preserve">Timeline </w:t>
      </w:r>
      <w:proofErr w:type="spellStart"/>
      <w:r>
        <w:rPr>
          <w:rFonts w:asciiTheme="minorHAnsi" w:hAnsiTheme="minorHAnsi" w:cstheme="minorHAnsi"/>
          <w:b/>
          <w:bCs/>
          <w:color w:val="7F7F7F" w:themeColor="text1" w:themeTint="80"/>
          <w:sz w:val="24"/>
          <w:szCs w:val="24"/>
        </w:rPr>
        <w:t>Chương</w:t>
      </w:r>
      <w:proofErr w:type="spellEnd"/>
      <w:r>
        <w:rPr>
          <w:rFonts w:asciiTheme="minorHAnsi" w:hAnsiTheme="minorHAnsi" w:cstheme="minorHAnsi"/>
          <w:b/>
          <w:bCs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7F7F7F" w:themeColor="text1" w:themeTint="80"/>
          <w:sz w:val="24"/>
          <w:szCs w:val="24"/>
        </w:rPr>
        <w:t>trình</w:t>
      </w:r>
      <w:proofErr w:type="spellEnd"/>
      <w:r w:rsidR="001F2424" w:rsidRPr="001F2424">
        <w:rPr>
          <w:rFonts w:asciiTheme="minorHAnsi" w:hAnsiTheme="minorHAnsi" w:cstheme="minorHAnsi"/>
          <w:b/>
          <w:bCs/>
          <w:color w:val="7F7F7F" w:themeColor="text1" w:themeTint="80"/>
          <w:sz w:val="24"/>
          <w:szCs w:val="24"/>
        </w:rPr>
        <w:t>:</w:t>
      </w:r>
    </w:p>
    <w:p w:rsidR="001F2424" w:rsidRPr="006124F7" w:rsidRDefault="006124F7" w:rsidP="00CA5039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Theme="minorHAnsi" w:hAnsiTheme="minorHAnsi" w:cstheme="minorHAnsi"/>
          <w:color w:val="7F7F7F" w:themeColor="text1" w:themeTint="80"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Nhận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hồ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sơ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: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Từ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ngày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20.11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đến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hết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ngày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20.12.2017</w:t>
      </w:r>
    </w:p>
    <w:p w:rsidR="006124F7" w:rsidRDefault="006124F7" w:rsidP="00CA5039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Theme="minorHAnsi" w:hAnsiTheme="minorHAnsi" w:cstheme="minorHAnsi"/>
          <w:color w:val="7F7F7F" w:themeColor="text1" w:themeTint="80"/>
          <w:sz w:val="24"/>
          <w:szCs w:val="24"/>
        </w:rPr>
      </w:pPr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Thi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tuyển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và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phỏng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vấn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: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từ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ngày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10.12.2017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đến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hết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ngày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15.02.2018 (Thi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tuyển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và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phỏng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vấn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theo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từng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đợt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)</w:t>
      </w:r>
    </w:p>
    <w:p w:rsidR="006124F7" w:rsidRDefault="006124F7" w:rsidP="00CA5039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Theme="minorHAnsi" w:hAnsiTheme="minorHAnsi" w:cstheme="minorHAnsi"/>
          <w:color w:val="7F7F7F" w:themeColor="text1" w:themeTint="80"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Thực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tập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chính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thức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: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Bắt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đầu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từ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15.01 (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theo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lịch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đăng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ký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của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Sinh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viên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) </w:t>
      </w:r>
    </w:p>
    <w:p w:rsidR="001F2424" w:rsidRDefault="001F2424" w:rsidP="006124F7">
      <w:pPr>
        <w:spacing w:line="288" w:lineRule="auto"/>
        <w:jc w:val="both"/>
        <w:rPr>
          <w:rFonts w:asciiTheme="minorHAnsi" w:hAnsiTheme="minorHAnsi" w:cstheme="minorHAnsi"/>
          <w:color w:val="7F7F7F" w:themeColor="text1" w:themeTint="80"/>
          <w:sz w:val="24"/>
          <w:szCs w:val="24"/>
        </w:rPr>
      </w:pPr>
    </w:p>
    <w:p w:rsidR="001F2424" w:rsidRPr="001F2424" w:rsidRDefault="0062459E" w:rsidP="001F2424">
      <w:pPr>
        <w:spacing w:line="288" w:lineRule="auto"/>
        <w:ind w:left="360"/>
        <w:jc w:val="both"/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  <w:t>Mục</w:t>
      </w:r>
      <w:proofErr w:type="spellEnd"/>
      <w:r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  <w:t>tiêu</w:t>
      </w:r>
      <w:proofErr w:type="spellEnd"/>
      <w:r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  <w:t xml:space="preserve"> </w:t>
      </w:r>
      <w:proofErr w:type="spellStart"/>
      <w:r w:rsidR="001F2424" w:rsidRPr="001F2424"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  <w:t>phát</w:t>
      </w:r>
      <w:proofErr w:type="spellEnd"/>
      <w:r w:rsidR="001F2424" w:rsidRPr="001F2424"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  <w:t xml:space="preserve"> </w:t>
      </w:r>
      <w:proofErr w:type="spellStart"/>
      <w:r w:rsidR="001F2424" w:rsidRPr="001F2424"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  <w:t>triển</w:t>
      </w:r>
      <w:proofErr w:type="spellEnd"/>
      <w:r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  <w:t>:</w:t>
      </w:r>
    </w:p>
    <w:p w:rsidR="001F2424" w:rsidRPr="006216E6" w:rsidRDefault="001F2424" w:rsidP="006216E6">
      <w:pPr>
        <w:pStyle w:val="ListParagraph"/>
        <w:numPr>
          <w:ilvl w:val="0"/>
          <w:numId w:val="7"/>
        </w:numPr>
        <w:spacing w:line="288" w:lineRule="auto"/>
        <w:jc w:val="both"/>
        <w:rPr>
          <w:rFonts w:asciiTheme="minorHAnsi" w:hAnsiTheme="minorHAnsi" w:cstheme="minorHAnsi"/>
          <w:color w:val="7F7F7F" w:themeColor="text1" w:themeTint="80"/>
          <w:sz w:val="24"/>
          <w:szCs w:val="24"/>
        </w:rPr>
      </w:pPr>
      <w:proofErr w:type="spellStart"/>
      <w:r w:rsidRPr="006216E6">
        <w:rPr>
          <w:rFonts w:asciiTheme="minorHAnsi" w:hAnsiTheme="minorHAnsi" w:cstheme="minorHAnsi"/>
          <w:b/>
          <w:color w:val="7F7F7F" w:themeColor="text1" w:themeTint="80"/>
          <w:sz w:val="24"/>
          <w:szCs w:val="24"/>
          <w:lang w:val="en-GB"/>
        </w:rPr>
        <w:t>Kinh</w:t>
      </w:r>
      <w:proofErr w:type="spellEnd"/>
      <w:r w:rsidRPr="006216E6">
        <w:rPr>
          <w:rFonts w:asciiTheme="minorHAnsi" w:hAnsiTheme="minorHAnsi" w:cstheme="minorHAnsi"/>
          <w:b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Pr="006216E6">
        <w:rPr>
          <w:rFonts w:asciiTheme="minorHAnsi" w:hAnsiTheme="minorHAnsi" w:cstheme="minorHAnsi"/>
          <w:b/>
          <w:color w:val="7F7F7F" w:themeColor="text1" w:themeTint="80"/>
          <w:sz w:val="24"/>
          <w:szCs w:val="24"/>
          <w:lang w:val="en-GB"/>
        </w:rPr>
        <w:t>nghiệm</w:t>
      </w:r>
      <w:proofErr w:type="spellEnd"/>
      <w:r w:rsidRPr="006216E6">
        <w:rPr>
          <w:rFonts w:asciiTheme="minorHAnsi" w:hAnsiTheme="minorHAnsi" w:cstheme="minorHAnsi"/>
          <w:b/>
          <w:color w:val="7F7F7F" w:themeColor="text1" w:themeTint="80"/>
          <w:sz w:val="24"/>
          <w:szCs w:val="24"/>
          <w:lang w:val="en-GB"/>
        </w:rPr>
        <w:t>:</w:t>
      </w:r>
      <w:r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Giúp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sinh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viên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trải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nghiệm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công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việc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thực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tế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và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tích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lũy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kinh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nghiệm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với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các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mảng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nghiệp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vụ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trong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lĩnh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vực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ngân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hàng</w:t>
      </w:r>
      <w:proofErr w:type="spellEnd"/>
    </w:p>
    <w:p w:rsidR="001F2424" w:rsidRPr="006216E6" w:rsidRDefault="001F2424" w:rsidP="006216E6">
      <w:pPr>
        <w:pStyle w:val="ListParagraph"/>
        <w:numPr>
          <w:ilvl w:val="0"/>
          <w:numId w:val="7"/>
        </w:numPr>
        <w:spacing w:line="288" w:lineRule="auto"/>
        <w:jc w:val="both"/>
        <w:rPr>
          <w:rFonts w:asciiTheme="minorHAnsi" w:hAnsiTheme="minorHAnsi" w:cstheme="minorHAnsi"/>
          <w:color w:val="7F7F7F" w:themeColor="text1" w:themeTint="80"/>
          <w:sz w:val="24"/>
          <w:szCs w:val="24"/>
        </w:rPr>
      </w:pPr>
      <w:proofErr w:type="spellStart"/>
      <w:r w:rsidRPr="006216E6">
        <w:rPr>
          <w:rFonts w:asciiTheme="minorHAnsi" w:hAnsiTheme="minorHAnsi" w:cstheme="minorHAnsi"/>
          <w:b/>
          <w:color w:val="7F7F7F" w:themeColor="text1" w:themeTint="80"/>
          <w:sz w:val="24"/>
          <w:szCs w:val="24"/>
          <w:lang w:val="en-GB"/>
        </w:rPr>
        <w:t>Kỹ</w:t>
      </w:r>
      <w:proofErr w:type="spellEnd"/>
      <w:r w:rsidRPr="006216E6">
        <w:rPr>
          <w:rFonts w:asciiTheme="minorHAnsi" w:hAnsiTheme="minorHAnsi" w:cstheme="minorHAnsi"/>
          <w:b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Pr="006216E6">
        <w:rPr>
          <w:rFonts w:asciiTheme="minorHAnsi" w:hAnsiTheme="minorHAnsi" w:cstheme="minorHAnsi"/>
          <w:b/>
          <w:color w:val="7F7F7F" w:themeColor="text1" w:themeTint="80"/>
          <w:sz w:val="24"/>
          <w:szCs w:val="24"/>
          <w:lang w:val="en-GB"/>
        </w:rPr>
        <w:t>năng</w:t>
      </w:r>
      <w:proofErr w:type="spellEnd"/>
      <w:r w:rsidRPr="006216E6">
        <w:rPr>
          <w:rFonts w:asciiTheme="minorHAnsi" w:hAnsiTheme="minorHAnsi" w:cstheme="minorHAnsi"/>
          <w:b/>
          <w:color w:val="7F7F7F" w:themeColor="text1" w:themeTint="80"/>
          <w:sz w:val="24"/>
          <w:szCs w:val="24"/>
          <w:lang w:val="en-GB"/>
        </w:rPr>
        <w:t>:</w:t>
      </w:r>
      <w:r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Rèn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luyện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và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phát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triển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kỹ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năng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thông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qua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đào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tạo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và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công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việc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thực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tế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.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Chúng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tôi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hướng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đến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phát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triển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các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kỹ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năng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cho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các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bạn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sinh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viên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thực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tập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bao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gồm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: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Kỹ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năng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giao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tiếp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,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thuyết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trình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,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Kỹ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năng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thuyết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phục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khách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hang,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kỹ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năng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làm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việc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nhóm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,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kỹ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năng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xây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dựng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kế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hoạch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công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việc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,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dịch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vụ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>khách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  <w:lang w:val="en-GB"/>
        </w:rPr>
        <w:t xml:space="preserve"> hang…..</w:t>
      </w:r>
    </w:p>
    <w:p w:rsidR="001F2424" w:rsidRPr="006216E6" w:rsidRDefault="001F2424" w:rsidP="006216E6">
      <w:pPr>
        <w:pStyle w:val="ListParagraph"/>
        <w:numPr>
          <w:ilvl w:val="0"/>
          <w:numId w:val="7"/>
        </w:numPr>
        <w:spacing w:line="288" w:lineRule="auto"/>
        <w:jc w:val="both"/>
        <w:rPr>
          <w:rFonts w:asciiTheme="minorHAnsi" w:hAnsiTheme="minorHAnsi" w:cstheme="minorHAnsi"/>
          <w:color w:val="7F7F7F" w:themeColor="text1" w:themeTint="80"/>
          <w:sz w:val="24"/>
          <w:szCs w:val="24"/>
        </w:rPr>
      </w:pPr>
      <w:proofErr w:type="spellStart"/>
      <w:r w:rsidRPr="006216E6">
        <w:rPr>
          <w:rFonts w:asciiTheme="minorHAnsi" w:hAnsiTheme="minorHAnsi" w:cstheme="minorHAnsi"/>
          <w:b/>
          <w:color w:val="7F7F7F" w:themeColor="text1" w:themeTint="80"/>
          <w:sz w:val="24"/>
          <w:szCs w:val="24"/>
          <w:lang w:val="en-GB"/>
        </w:rPr>
        <w:t>Năng</w:t>
      </w:r>
      <w:proofErr w:type="spellEnd"/>
      <w:r w:rsidRPr="006216E6">
        <w:rPr>
          <w:rFonts w:asciiTheme="minorHAnsi" w:hAnsiTheme="minorHAnsi" w:cstheme="minorHAnsi"/>
          <w:b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Pr="006216E6">
        <w:rPr>
          <w:rFonts w:asciiTheme="minorHAnsi" w:hAnsiTheme="minorHAnsi" w:cstheme="minorHAnsi"/>
          <w:b/>
          <w:color w:val="7F7F7F" w:themeColor="text1" w:themeTint="80"/>
          <w:sz w:val="24"/>
          <w:szCs w:val="24"/>
          <w:lang w:val="en-GB"/>
        </w:rPr>
        <w:t>lực</w:t>
      </w:r>
      <w:proofErr w:type="spellEnd"/>
      <w:r w:rsidRPr="006216E6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: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Phát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triển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năng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lực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sâu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trong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từng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mảng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công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việc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cụ</w:t>
      </w:r>
      <w:proofErr w:type="spellEnd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="006216E6" w:rsidRPr="006216E6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thể</w:t>
      </w:r>
      <w:proofErr w:type="spellEnd"/>
      <w:r w:rsidRPr="006216E6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.</w:t>
      </w:r>
    </w:p>
    <w:p w:rsidR="006532AD" w:rsidRPr="006532AD" w:rsidRDefault="006532AD" w:rsidP="006532AD">
      <w:pPr>
        <w:rPr>
          <w:rFonts w:asciiTheme="minorHAnsi" w:hAnsiTheme="minorHAnsi" w:cstheme="minorHAnsi"/>
          <w:color w:val="7F7F7F" w:themeColor="text1" w:themeTint="80"/>
          <w:sz w:val="24"/>
          <w:szCs w:val="24"/>
        </w:rPr>
      </w:pPr>
    </w:p>
    <w:p w:rsidR="006532AD" w:rsidRPr="00832A54" w:rsidRDefault="0062459E" w:rsidP="00832A5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</w:pPr>
      <w:r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  <w:t xml:space="preserve">Chi </w:t>
      </w:r>
      <w:proofErr w:type="spellStart"/>
      <w:r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  <w:t>tiết</w:t>
      </w:r>
      <w:proofErr w:type="spellEnd"/>
      <w:r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  <w:t>ứng</w:t>
      </w:r>
      <w:proofErr w:type="spellEnd"/>
      <w:r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  <w:t>tuyển</w:t>
      </w:r>
      <w:proofErr w:type="spellEnd"/>
      <w:r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  <w:t>hồ</w:t>
      </w:r>
      <w:proofErr w:type="spellEnd"/>
      <w:r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  <w:t>sơ</w:t>
      </w:r>
      <w:proofErr w:type="spellEnd"/>
      <w:r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  <w:t>:</w:t>
      </w:r>
    </w:p>
    <w:p w:rsidR="003169AF" w:rsidRPr="003169AF" w:rsidRDefault="003169AF" w:rsidP="003169AF">
      <w:pPr>
        <w:pStyle w:val="ListParagraph"/>
        <w:rPr>
          <w:rFonts w:asciiTheme="minorHAnsi" w:hAnsiTheme="minorHAnsi" w:cstheme="minorHAnsi"/>
          <w:color w:val="7F7F7F" w:themeColor="text1" w:themeTint="80"/>
          <w:sz w:val="24"/>
          <w:szCs w:val="24"/>
        </w:rPr>
      </w:pPr>
      <w:r w:rsidRPr="003169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 </w:t>
      </w:r>
    </w:p>
    <w:p w:rsidR="003169AF" w:rsidRDefault="003169AF" w:rsidP="006532AD">
      <w:pPr>
        <w:spacing w:line="276" w:lineRule="auto"/>
        <w:ind w:left="1080" w:hanging="360"/>
        <w:contextualSpacing/>
        <w:rPr>
          <w:rFonts w:asciiTheme="minorHAnsi" w:hAnsiTheme="minorHAnsi" w:cstheme="minorHAnsi"/>
          <w:color w:val="7F7F7F" w:themeColor="text1" w:themeTint="80"/>
          <w:sz w:val="24"/>
          <w:szCs w:val="24"/>
        </w:rPr>
      </w:pPr>
      <w:proofErr w:type="spellStart"/>
      <w:r w:rsidRPr="003169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Thời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hạn</w:t>
      </w:r>
      <w:proofErr w:type="spellEnd"/>
      <w:r w:rsidR="0062459E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: </w:t>
      </w:r>
      <w:r w:rsidR="0062459E">
        <w:rPr>
          <w:rFonts w:asciiTheme="minorHAnsi" w:hAnsiTheme="minorHAnsi" w:cstheme="minorHAnsi"/>
          <w:color w:val="7F7F7F" w:themeColor="text1" w:themeTint="80"/>
          <w:sz w:val="24"/>
          <w:szCs w:val="24"/>
        </w:rPr>
        <w:tab/>
      </w:r>
      <w:r w:rsidR="0062459E">
        <w:rPr>
          <w:rFonts w:asciiTheme="minorHAnsi" w:hAnsiTheme="minorHAnsi" w:cstheme="minorHAnsi"/>
          <w:color w:val="7F7F7F" w:themeColor="text1" w:themeTint="80"/>
          <w:sz w:val="24"/>
          <w:szCs w:val="24"/>
        </w:rPr>
        <w:tab/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hết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3169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ngày</w:t>
      </w:r>
      <w:proofErr w:type="spellEnd"/>
      <w:r w:rsidRPr="003169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20.12.2017</w:t>
      </w:r>
    </w:p>
    <w:p w:rsidR="006216E6" w:rsidRDefault="006216E6" w:rsidP="006532AD">
      <w:pPr>
        <w:spacing w:line="276" w:lineRule="auto"/>
        <w:ind w:left="1080" w:hanging="360"/>
        <w:contextualSpacing/>
        <w:rPr>
          <w:rFonts w:asciiTheme="minorHAnsi" w:hAnsiTheme="minorHAnsi" w:cstheme="minorHAnsi"/>
          <w:color w:val="7F7F7F" w:themeColor="text1" w:themeTint="80"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Địa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chỉ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nội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hồ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sơ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:</w:t>
      </w:r>
    </w:p>
    <w:p w:rsidR="006216E6" w:rsidRDefault="006216E6" w:rsidP="006216E6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Theme="minorHAnsi" w:hAnsiTheme="minorHAnsi" w:cstheme="minorHAnsi"/>
          <w:color w:val="7F7F7F" w:themeColor="text1" w:themeTint="80"/>
          <w:sz w:val="24"/>
          <w:szCs w:val="24"/>
        </w:rPr>
      </w:pPr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Hà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nội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-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Đà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Nẵng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: </w:t>
      </w:r>
      <w:hyperlink r:id="rId7" w:history="1">
        <w:r w:rsidRPr="00A11D51">
          <w:rPr>
            <w:rStyle w:val="Hyperlink"/>
            <w:rFonts w:asciiTheme="minorHAnsi" w:hAnsiTheme="minorHAnsi" w:cstheme="minorHAnsi"/>
            <w:sz w:val="24"/>
            <w:szCs w:val="24"/>
          </w:rPr>
          <w:t>Vynnh@vpbank.com.vn</w:t>
        </w:r>
      </w:hyperlink>
    </w:p>
    <w:p w:rsidR="006216E6" w:rsidRPr="006216E6" w:rsidRDefault="006216E6" w:rsidP="006216E6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Theme="minorHAnsi" w:hAnsiTheme="minorHAnsi" w:cstheme="minorHAnsi"/>
          <w:color w:val="7F7F7F" w:themeColor="text1" w:themeTint="80"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Tp.HCM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-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Cần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Thơ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: </w:t>
      </w:r>
      <w:hyperlink r:id="rId8" w:history="1">
        <w:r w:rsidRPr="00A11D51">
          <w:rPr>
            <w:rStyle w:val="Hyperlink"/>
            <w:rFonts w:asciiTheme="minorHAnsi" w:hAnsiTheme="minorHAnsi" w:cstheme="minorHAnsi"/>
            <w:sz w:val="24"/>
            <w:szCs w:val="24"/>
          </w:rPr>
          <w:t>Huent44@vpbank.com.vn</w:t>
        </w:r>
      </w:hyperlink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</w:p>
    <w:p w:rsidR="003169AF" w:rsidRPr="006216E6" w:rsidRDefault="003169AF" w:rsidP="006216E6">
      <w:pPr>
        <w:spacing w:line="276" w:lineRule="auto"/>
        <w:contextualSpacing/>
        <w:rPr>
          <w:rFonts w:asciiTheme="minorHAnsi" w:hAnsiTheme="minorHAnsi" w:cstheme="minorHAnsi"/>
          <w:color w:val="7F7F7F" w:themeColor="text1" w:themeTint="80"/>
          <w:sz w:val="24"/>
          <w:szCs w:val="24"/>
        </w:rPr>
      </w:pPr>
    </w:p>
    <w:p w:rsidR="00186713" w:rsidRPr="006216E6" w:rsidRDefault="00EB3649"/>
    <w:sectPr w:rsidR="00186713" w:rsidRPr="00621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90"/>
      </v:shape>
    </w:pict>
  </w:numPicBullet>
  <w:abstractNum w:abstractNumId="0">
    <w:nsid w:val="0E545F7D"/>
    <w:multiLevelType w:val="hybridMultilevel"/>
    <w:tmpl w:val="F56CC12A"/>
    <w:lvl w:ilvl="0" w:tplc="042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D235E5"/>
    <w:multiLevelType w:val="hybridMultilevel"/>
    <w:tmpl w:val="BAD050D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745D9"/>
    <w:multiLevelType w:val="hybridMultilevel"/>
    <w:tmpl w:val="5C0A7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654C8"/>
    <w:multiLevelType w:val="hybridMultilevel"/>
    <w:tmpl w:val="28B61180"/>
    <w:lvl w:ilvl="0" w:tplc="CD887F1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0510C4"/>
    <w:multiLevelType w:val="hybridMultilevel"/>
    <w:tmpl w:val="1FD4483C"/>
    <w:lvl w:ilvl="0" w:tplc="D6620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829B5"/>
    <w:multiLevelType w:val="hybridMultilevel"/>
    <w:tmpl w:val="6CA6734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5493F"/>
    <w:multiLevelType w:val="hybridMultilevel"/>
    <w:tmpl w:val="6CC0A0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E6F40"/>
    <w:multiLevelType w:val="hybridMultilevel"/>
    <w:tmpl w:val="5D4A7A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AF"/>
    <w:rsid w:val="0006180B"/>
    <w:rsid w:val="001C0704"/>
    <w:rsid w:val="001F2424"/>
    <w:rsid w:val="003169AF"/>
    <w:rsid w:val="00405DCC"/>
    <w:rsid w:val="004C0667"/>
    <w:rsid w:val="00541361"/>
    <w:rsid w:val="006124F7"/>
    <w:rsid w:val="006216E6"/>
    <w:rsid w:val="0062459E"/>
    <w:rsid w:val="0065113D"/>
    <w:rsid w:val="006532AD"/>
    <w:rsid w:val="006803BE"/>
    <w:rsid w:val="006D6AFD"/>
    <w:rsid w:val="00832A54"/>
    <w:rsid w:val="0086032B"/>
    <w:rsid w:val="008F2471"/>
    <w:rsid w:val="00956CF3"/>
    <w:rsid w:val="00B06121"/>
    <w:rsid w:val="00CA5039"/>
    <w:rsid w:val="00CF6CF3"/>
    <w:rsid w:val="00D14811"/>
    <w:rsid w:val="00E93AB7"/>
    <w:rsid w:val="00EB3649"/>
    <w:rsid w:val="00F53F0C"/>
    <w:rsid w:val="00F5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72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A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9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69AF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3169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A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9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69AF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3169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ent44@vpbank.com.vn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ynnh@vpbank.com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Hanh Vu Thi</dc:creator>
  <cp:lastModifiedBy>Hai Tran Xuan (HR - TAD)</cp:lastModifiedBy>
  <cp:revision>5</cp:revision>
  <dcterms:created xsi:type="dcterms:W3CDTF">2017-11-23T03:51:00Z</dcterms:created>
  <dcterms:modified xsi:type="dcterms:W3CDTF">2017-12-04T12:30:00Z</dcterms:modified>
</cp:coreProperties>
</file>